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Style w:val="Tabelamrea"/>
        <w:tblW w:w="901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08"/>
        <w:gridCol w:w="4507"/>
      </w:tblGrid>
      <w:tr>
        <w:trPr/>
        <w:tc>
          <w:tcPr>
            <w:tcW w:w="4508" w:type="dxa"/>
            <w:tcBorders>
              <w:top w:val="nil"/>
              <w:left w:val="nil"/>
              <w:bottom w:val="nil"/>
              <w:right w:val="nil"/>
            </w:tcBorders>
          </w:tcPr>
          <w:p>
            <w:pPr>
              <w:pStyle w:val="Normal"/>
              <w:widowControl w:val="false"/>
              <w:suppressAutoHyphens w:val="true"/>
              <w:spacing w:before="0" w:after="0"/>
              <w:jc w:val="left"/>
              <w:rPr>
                <w:rFonts w:ascii="Aptos" w:hAnsi="Aptos" w:eastAsia="Aptos"/>
              </w:rPr>
            </w:pPr>
            <w:r>
              <w:rPr>
                <w:rFonts w:cs=""/>
                <w:kern w:val="2"/>
                <w:sz w:val="24"/>
                <w:szCs w:val="24"/>
                <w:lang w:val="sl-SI" w:eastAsia="en-US" w:bidi="ar-SA"/>
              </w:rPr>
              <w:drawing>
                <wp:inline distT="0" distB="0" distL="0" distR="0">
                  <wp:extent cx="1266825" cy="952500"/>
                  <wp:effectExtent l="0" t="0" r="0" b="0"/>
                  <wp:docPr id="1" name="grafik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a2" descr=""/>
                          <pic:cNvPicPr>
                            <a:picLocks noChangeAspect="1" noChangeArrowheads="1"/>
                          </pic:cNvPicPr>
                        </pic:nvPicPr>
                        <pic:blipFill>
                          <a:blip r:embed="rId2"/>
                          <a:srcRect l="-455" t="-605" r="-455" b="-605"/>
                          <a:stretch>
                            <a:fillRect/>
                          </a:stretch>
                        </pic:blipFill>
                        <pic:spPr bwMode="auto">
                          <a:xfrm>
                            <a:off x="0" y="0"/>
                            <a:ext cx="1266825" cy="952500"/>
                          </a:xfrm>
                          <a:prstGeom prst="rect">
                            <a:avLst/>
                          </a:prstGeom>
                        </pic:spPr>
                      </pic:pic>
                    </a:graphicData>
                  </a:graphic>
                </wp:inline>
              </w:drawing>
            </w:r>
          </w:p>
        </w:tc>
        <w:tc>
          <w:tcPr>
            <w:tcW w:w="4507" w:type="dxa"/>
            <w:tcBorders>
              <w:top w:val="nil"/>
              <w:left w:val="nil"/>
              <w:bottom w:val="nil"/>
              <w:right w:val="nil"/>
            </w:tcBorders>
          </w:tcPr>
          <w:p>
            <w:pPr>
              <w:pStyle w:val="Normal"/>
              <w:widowControl w:val="false"/>
              <w:suppressAutoHyphens w:val="true"/>
              <w:spacing w:before="0" w:after="0"/>
              <w:jc w:val="right"/>
              <w:rPr>
                <w:rFonts w:ascii="Aptos" w:hAnsi="Aptos" w:eastAsia="Aptos"/>
              </w:rPr>
            </w:pPr>
            <w:r>
              <w:rPr>
                <w:rFonts w:cs=""/>
                <w:kern w:val="2"/>
                <w:sz w:val="24"/>
                <w:szCs w:val="24"/>
                <w:lang w:val="sl-SI" w:eastAsia="en-US" w:bidi="ar-SA"/>
              </w:rPr>
              <w:drawing>
                <wp:inline distT="0" distB="0" distL="0" distR="0">
                  <wp:extent cx="1924050" cy="1058545"/>
                  <wp:effectExtent l="0" t="0" r="0" b="0"/>
                  <wp:docPr id="2" name="Slika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3" descr=""/>
                          <pic:cNvPicPr>
                            <a:picLocks noChangeAspect="1" noChangeArrowheads="1"/>
                          </pic:cNvPicPr>
                        </pic:nvPicPr>
                        <pic:blipFill>
                          <a:blip r:embed="rId3"/>
                          <a:stretch>
                            <a:fillRect/>
                          </a:stretch>
                        </pic:blipFill>
                        <pic:spPr bwMode="auto">
                          <a:xfrm>
                            <a:off x="0" y="0"/>
                            <a:ext cx="1924050" cy="1058545"/>
                          </a:xfrm>
                          <a:prstGeom prst="rect">
                            <a:avLst/>
                          </a:prstGeom>
                        </pic:spPr>
                      </pic:pic>
                    </a:graphicData>
                  </a:graphic>
                </wp:inline>
              </w:drawing>
            </w:r>
          </w:p>
        </w:tc>
      </w:tr>
    </w:tbl>
    <w:p>
      <w:pPr>
        <w:pStyle w:val="Normal"/>
        <w:spacing w:lineRule="auto" w:line="276"/>
        <w:rPr>
          <w:rFonts w:ascii="Times New Roman" w:hAnsi="Times New Roman" w:cs="Times New Roman"/>
          <w:b/>
          <w:bCs/>
          <w:i/>
          <w:i/>
          <w:iCs/>
          <w:sz w:val="28"/>
          <w:szCs w:val="28"/>
        </w:rPr>
      </w:pPr>
      <w:r>
        <w:rPr>
          <w:rFonts w:cs="Times New Roman" w:ascii="Times New Roman" w:hAnsi="Times New Roman"/>
          <w:b/>
          <w:bCs/>
          <w:i/>
          <w:iCs/>
          <w:sz w:val="28"/>
          <w:szCs w:val="28"/>
        </w:rPr>
      </w:r>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r>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t>VABILO</w:t>
      </w:r>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r>
    </w:p>
    <w:p>
      <w:pPr>
        <w:pStyle w:val="Normal"/>
        <w:jc w:val="both"/>
        <w:rPr>
          <w:rFonts w:ascii="Times New Roman" w:hAnsi="Times New Roman" w:cs="Times New Roman"/>
          <w:i/>
          <w:i/>
          <w:iCs/>
          <w:sz w:val="28"/>
          <w:szCs w:val="28"/>
        </w:rPr>
      </w:pPr>
      <w:r>
        <w:rPr>
          <w:rFonts w:cs="Times New Roman" w:ascii="Times New Roman" w:hAnsi="Times New Roman"/>
          <w:i/>
          <w:iCs/>
          <w:sz w:val="28"/>
          <w:szCs w:val="28"/>
        </w:rPr>
      </w:r>
    </w:p>
    <w:p>
      <w:pPr>
        <w:pStyle w:val="Normal"/>
        <w:jc w:val="both"/>
        <w:rPr>
          <w:rFonts w:ascii="Times New Roman" w:hAnsi="Times New Roman" w:cs="Times New Roman"/>
          <w:i/>
          <w:i/>
          <w:iCs/>
          <w:sz w:val="28"/>
          <w:szCs w:val="28"/>
        </w:rPr>
      </w:pPr>
      <w:r>
        <w:rPr>
          <w:rFonts w:cs="Times New Roman" w:ascii="Times New Roman" w:hAnsi="Times New Roman"/>
          <w:i/>
          <w:iCs/>
          <w:sz w:val="28"/>
          <w:szCs w:val="28"/>
        </w:rPr>
        <w:t>V majskih dneh pred 81 leti, je bila Slovenija osvobojena fašističnih in nacističnih okupatorjev ter njihovih domačih pomagačev, ki so štiri leta zapirali, mučili in pobijali njene ljudi. Sedaj novi fašizem spet dviga glavo in se pojavlja v različnih preoblekah, a z enakimi cilji ter je zato toliko bolj pomembno, da se spominjamo vseh tistih, ki so v tistih krutih časih darovali svoja življenja za svobodo domovine.</w:t>
      </w:r>
    </w:p>
    <w:p>
      <w:pPr>
        <w:pStyle w:val="Normal"/>
        <w:jc w:val="both"/>
        <w:rPr>
          <w:rFonts w:ascii="Times New Roman" w:hAnsi="Times New Roman" w:cs="Times New Roman"/>
          <w:i/>
          <w:i/>
          <w:iCs/>
          <w:sz w:val="28"/>
          <w:szCs w:val="28"/>
        </w:rPr>
      </w:pPr>
      <w:r>
        <w:rPr>
          <w:rFonts w:cs="Times New Roman" w:ascii="Times New Roman" w:hAnsi="Times New Roman"/>
          <w:i/>
          <w:iCs/>
          <w:sz w:val="28"/>
          <w:szCs w:val="28"/>
        </w:rPr>
        <w:t>Na tej, danes po njih poimenovani ulici, so fašisti 13. oktobra 1942 ustrelili 24 talcev, spominu katerih se bomo danes poklonili. Bodite tudi vi z nami in v mislih pri njih</w:t>
      </w:r>
    </w:p>
    <w:p>
      <w:pPr>
        <w:pStyle w:val="Normal"/>
        <w:jc w:val="both"/>
        <w:rPr>
          <w:rFonts w:ascii="Times New Roman" w:hAnsi="Times New Roman" w:cs="Times New Roman"/>
          <w:i/>
          <w:i/>
          <w:iCs/>
          <w:sz w:val="28"/>
          <w:szCs w:val="28"/>
        </w:rPr>
      </w:pPr>
      <w:r>
        <w:rPr>
          <w:rFonts w:cs="Times New Roman" w:ascii="Times New Roman" w:hAnsi="Times New Roman"/>
          <w:i/>
          <w:iCs/>
          <w:sz w:val="28"/>
          <w:szCs w:val="28"/>
        </w:rPr>
      </w:r>
    </w:p>
    <w:p>
      <w:pPr>
        <w:pStyle w:val="Normal"/>
        <w:jc w:val="center"/>
        <w:rPr>
          <w:rFonts w:ascii="Times New Roman" w:hAnsi="Times New Roman" w:cs="Times New Roman"/>
          <w:b/>
          <w:bCs/>
          <w:i/>
          <w:i/>
          <w:iCs/>
          <w:sz w:val="28"/>
          <w:szCs w:val="28"/>
        </w:rPr>
      </w:pPr>
      <w:r>
        <w:rPr>
          <w:rFonts w:cs="Times New Roman" w:ascii="Times New Roman" w:hAnsi="Times New Roman"/>
          <w:b/>
          <w:bCs/>
          <w:i/>
          <w:iCs/>
          <w:sz w:val="28"/>
          <w:szCs w:val="28"/>
        </w:rPr>
        <w:t>v torek, 13. oktobra 2026 ob 16:30 uri pred njihovim spomenikom</w:t>
      </w:r>
    </w:p>
    <w:p>
      <w:pPr>
        <w:pStyle w:val="Normal"/>
        <w:jc w:val="center"/>
        <w:rPr>
          <w:rFonts w:ascii="Times New Roman" w:hAnsi="Times New Roman" w:cs="Times New Roman"/>
          <w:b/>
          <w:bCs/>
          <w:i/>
          <w:i/>
          <w:iCs/>
          <w:sz w:val="28"/>
          <w:szCs w:val="28"/>
        </w:rPr>
      </w:pPr>
      <w:r>
        <w:rPr>
          <w:rFonts w:cs="Times New Roman" w:ascii="Times New Roman" w:hAnsi="Times New Roman"/>
          <w:b/>
          <w:bCs/>
          <w:i/>
          <w:iCs/>
          <w:sz w:val="28"/>
          <w:szCs w:val="28"/>
        </w:rPr>
        <w:t>na Ulici talcev pri gimnaziji Poljane.</w:t>
      </w:r>
    </w:p>
    <w:p>
      <w:pPr>
        <w:pStyle w:val="Normal"/>
        <w:jc w:val="center"/>
        <w:rPr>
          <w:rFonts w:ascii="Times New Roman" w:hAnsi="Times New Roman" w:cs="Times New Roman"/>
          <w:b/>
          <w:bCs/>
          <w:i/>
          <w:i/>
          <w:iCs/>
          <w:sz w:val="28"/>
          <w:szCs w:val="28"/>
        </w:rPr>
      </w:pPr>
      <w:r>
        <w:rPr>
          <w:rFonts w:cs="Times New Roman" w:ascii="Times New Roman" w:hAnsi="Times New Roman"/>
          <w:b/>
          <w:bCs/>
          <w:i/>
          <w:iCs/>
          <w:sz w:val="28"/>
          <w:szCs w:val="28"/>
        </w:rPr>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t>Z nami bodo slavnostni govornik, član ZB Aleš Kardelj, Partizanski pevski zbor, dijaki gimnazije Poljane in naši praporščaki.</w:t>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t>Pridimo in postojmo na mestu kjer so padli ter pokažimo svojo zvestobo vrednotam svobode in miru, ki so bile njihove in za katere se je tudi danes vredno boriti.</w:t>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r>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t>Vabljeni!</w:t>
      </w:r>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r>
      <w:bookmarkStart w:id="0" w:name="_GoBack"/>
      <w:bookmarkStart w:id="1" w:name="_GoBack"/>
      <w:bookmarkEnd w:id="1"/>
    </w:p>
    <w:p>
      <w:pPr>
        <w:pStyle w:val="Normal"/>
        <w:spacing w:lineRule="auto" w:line="276"/>
        <w:jc w:val="center"/>
        <w:rPr>
          <w:rFonts w:ascii="Times New Roman" w:hAnsi="Times New Roman" w:cs="Times New Roman"/>
          <w:b/>
          <w:bCs/>
          <w:i/>
          <w:i/>
          <w:iCs/>
          <w:sz w:val="28"/>
          <w:szCs w:val="28"/>
        </w:rPr>
      </w:pPr>
      <w:r>
        <w:rPr>
          <w:rFonts w:cs="Times New Roman" w:ascii="Times New Roman" w:hAnsi="Times New Roman"/>
          <w:b/>
          <w:bCs/>
          <w:i/>
          <w:iCs/>
          <w:sz w:val="28"/>
          <w:szCs w:val="28"/>
        </w:rPr>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t>Združenje borcev za vrednote NOB                      Svet Četrtne skupnosti Center</w:t>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t xml:space="preserve">            </w:t>
      </w:r>
      <w:r>
        <w:rPr>
          <w:rFonts w:cs="Times New Roman" w:ascii="Times New Roman" w:hAnsi="Times New Roman"/>
          <w:i/>
          <w:iCs/>
          <w:sz w:val="28"/>
          <w:szCs w:val="28"/>
        </w:rPr>
        <w:t>Ljubljana Center                                           Mestne občine Ljubljana</w:t>
      </w:r>
    </w:p>
    <w:p>
      <w:pPr>
        <w:pStyle w:val="Normal"/>
        <w:spacing w:lineRule="auto" w:line="276"/>
        <w:jc w:val="both"/>
        <w:rPr>
          <w:rFonts w:ascii="Times New Roman" w:hAnsi="Times New Roman" w:cs="Times New Roman"/>
          <w:i/>
          <w:i/>
          <w:iCs/>
          <w:sz w:val="28"/>
          <w:szCs w:val="28"/>
        </w:rPr>
      </w:pPr>
      <w:r>
        <w:rPr>
          <w:rFonts w:cs="Times New Roman" w:ascii="Times New Roman" w:hAnsi="Times New Roman"/>
          <w:i/>
          <w:iCs/>
          <w:sz w:val="28"/>
          <w:szCs w:val="28"/>
        </w:rPr>
        <w:t xml:space="preserve">               </w:t>
      </w:r>
      <w:r>
        <w:rPr>
          <w:rFonts w:cs="Times New Roman" w:ascii="Times New Roman" w:hAnsi="Times New Roman"/>
          <w:i/>
          <w:iCs/>
          <w:sz w:val="28"/>
          <w:szCs w:val="28"/>
        </w:rPr>
        <w:t>Marko Polič                                                        Mateja Špan</w:t>
      </w:r>
    </w:p>
    <w:p>
      <w:pPr>
        <w:pStyle w:val="Normal"/>
        <w:spacing w:lineRule="auto" w:line="276"/>
        <w:jc w:val="both"/>
        <w:rPr>
          <w:rFonts w:ascii="Times New Roman" w:hAnsi="Times New Roman" w:cs="Times New Roman"/>
          <w:i/>
          <w:i/>
          <w:iCs/>
          <w:sz w:val="28"/>
          <w:szCs w:val="28"/>
        </w:rPr>
      </w:pPr>
      <w:r>
        <w:drawing>
          <wp:anchor behindDoc="1" distT="0" distB="0" distL="0" distR="0" simplePos="0" locked="0" layoutInCell="0" allowOverlap="1" relativeHeight="5">
            <wp:simplePos x="0" y="0"/>
            <wp:positionH relativeFrom="page">
              <wp:posOffset>4733925</wp:posOffset>
            </wp:positionH>
            <wp:positionV relativeFrom="paragraph">
              <wp:posOffset>167640</wp:posOffset>
            </wp:positionV>
            <wp:extent cx="1242060" cy="1065530"/>
            <wp:effectExtent l="0" t="0" r="0" b="0"/>
            <wp:wrapNone/>
            <wp:docPr id="3" name="Slika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4" descr=""/>
                    <pic:cNvPicPr>
                      <a:picLocks noChangeAspect="1" noChangeArrowheads="1"/>
                    </pic:cNvPicPr>
                  </pic:nvPicPr>
                  <pic:blipFill>
                    <a:blip r:embed="rId4"/>
                    <a:stretch>
                      <a:fillRect/>
                    </a:stretch>
                  </pic:blipFill>
                  <pic:spPr bwMode="auto">
                    <a:xfrm>
                      <a:off x="0" y="0"/>
                      <a:ext cx="1242060" cy="1065530"/>
                    </a:xfrm>
                    <a:prstGeom prst="rect">
                      <a:avLst/>
                    </a:prstGeom>
                  </pic:spPr>
                </pic:pic>
              </a:graphicData>
            </a:graphic>
          </wp:anchor>
        </w:drawing>
      </w:r>
      <w:r>
        <w:rPr>
          <w:rFonts w:cs="Times New Roman" w:ascii="Times New Roman" w:hAnsi="Times New Roman"/>
          <w:i/>
          <w:iCs/>
          <w:sz w:val="28"/>
          <w:szCs w:val="28"/>
        </w:rPr>
        <w:t xml:space="preserve">               </w:t>
      </w:r>
      <w:r>
        <w:rPr>
          <w:rFonts w:cs="Times New Roman" w:ascii="Times New Roman" w:hAnsi="Times New Roman"/>
          <w:i/>
          <w:iCs/>
          <w:sz w:val="28"/>
          <w:szCs w:val="28"/>
        </w:rPr>
        <w:t>Predsednik</w:t>
        <w:tab/>
        <w:tab/>
        <w:tab/>
        <w:tab/>
        <w:tab/>
        <w:tab/>
        <w:t xml:space="preserve">         Predsednica         </w:t>
      </w:r>
    </w:p>
    <w:p>
      <w:pPr>
        <w:pStyle w:val="Normal"/>
        <w:spacing w:lineRule="auto" w:line="276"/>
        <w:jc w:val="both"/>
        <w:rPr>
          <w:rFonts w:ascii="Times New Roman" w:hAnsi="Times New Roman" w:cs="Times New Roman"/>
          <w:i/>
          <w:i/>
          <w:iCs/>
          <w:sz w:val="28"/>
          <w:szCs w:val="28"/>
        </w:rPr>
      </w:pPr>
      <w:r>
        <w:rPr/>
        <w:t xml:space="preserve">          </w:t>
      </w:r>
      <w:r>
        <w:rPr/>
        <w:drawing>
          <wp:inline distT="0" distB="0" distL="0" distR="0">
            <wp:extent cx="1439545" cy="502285"/>
            <wp:effectExtent l="0" t="0" r="0" b="0"/>
            <wp:docPr id="4" name="Slik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2" descr=""/>
                    <pic:cNvPicPr>
                      <a:picLocks noChangeAspect="1" noChangeArrowheads="1"/>
                    </pic:cNvPicPr>
                  </pic:nvPicPr>
                  <pic:blipFill>
                    <a:blip r:embed="rId5"/>
                    <a:stretch>
                      <a:fillRect/>
                    </a:stretch>
                  </pic:blipFill>
                  <pic:spPr bwMode="auto">
                    <a:xfrm>
                      <a:off x="0" y="0"/>
                      <a:ext cx="1439545" cy="502285"/>
                    </a:xfrm>
                    <a:prstGeom prst="rect">
                      <a:avLst/>
                    </a:prstGeom>
                  </pic:spPr>
                </pic:pic>
              </a:graphicData>
            </a:graphic>
          </wp:inline>
        </w:drawing>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Aptos Display">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20"/>
  <w:defaultTabStop w:val="720"/>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sl-SI"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ptos" w:hAnsi="Aptos" w:eastAsia="Aptos" w:cs="" w:asciiTheme="minorHAnsi" w:cstheme="minorBidi" w:eastAsiaTheme="minorHAnsi" w:hAnsiTheme="minorHAnsi"/>
      <w:color w:val="auto"/>
      <w:kern w:val="2"/>
      <w:sz w:val="24"/>
      <w:szCs w:val="24"/>
      <w:lang w:val="sl-SI" w:eastAsia="en-US" w:bidi="ar-SA"/>
      <w14:ligatures w14:val="standardContextual"/>
    </w:rPr>
  </w:style>
  <w:style w:type="paragraph" w:styleId="Naslov1">
    <w:name w:val="Heading 1"/>
    <w:basedOn w:val="Normal"/>
    <w:next w:val="Normal"/>
    <w:link w:val="Naslov1Znak"/>
    <w:uiPriority w:val="9"/>
    <w:qFormat/>
    <w:rsid w:val="006b76e5"/>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Naslov2">
    <w:name w:val="Heading 2"/>
    <w:basedOn w:val="Normal"/>
    <w:next w:val="Normal"/>
    <w:link w:val="Naslov2Znak"/>
    <w:uiPriority w:val="9"/>
    <w:semiHidden/>
    <w:unhideWhenUsed/>
    <w:qFormat/>
    <w:rsid w:val="006b76e5"/>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Naslov3">
    <w:name w:val="Heading 3"/>
    <w:basedOn w:val="Normal"/>
    <w:next w:val="Normal"/>
    <w:link w:val="Naslov3Znak"/>
    <w:uiPriority w:val="9"/>
    <w:semiHidden/>
    <w:unhideWhenUsed/>
    <w:qFormat/>
    <w:rsid w:val="006b76e5"/>
    <w:pPr>
      <w:keepNext w:val="true"/>
      <w:keepLines/>
      <w:spacing w:before="160" w:after="80"/>
      <w:outlineLvl w:val="2"/>
    </w:pPr>
    <w:rPr>
      <w:rFonts w:eastAsia="" w:cs="" w:cstheme="majorBidi" w:eastAsiaTheme="majorEastAsia"/>
      <w:color w:val="0F4761" w:themeColor="accent1" w:themeShade="bf"/>
      <w:sz w:val="28"/>
      <w:szCs w:val="28"/>
    </w:rPr>
  </w:style>
  <w:style w:type="paragraph" w:styleId="Naslov4">
    <w:name w:val="Heading 4"/>
    <w:basedOn w:val="Normal"/>
    <w:next w:val="Normal"/>
    <w:link w:val="Naslov4Znak"/>
    <w:uiPriority w:val="9"/>
    <w:semiHidden/>
    <w:unhideWhenUsed/>
    <w:qFormat/>
    <w:rsid w:val="006b76e5"/>
    <w:pPr>
      <w:keepNext w:val="true"/>
      <w:keepLines/>
      <w:spacing w:before="80" w:after="40"/>
      <w:outlineLvl w:val="3"/>
    </w:pPr>
    <w:rPr>
      <w:rFonts w:eastAsia="" w:cs="" w:cstheme="majorBidi" w:eastAsiaTheme="majorEastAsia"/>
      <w:i/>
      <w:iCs/>
      <w:color w:val="0F4761" w:themeColor="accent1" w:themeShade="bf"/>
    </w:rPr>
  </w:style>
  <w:style w:type="paragraph" w:styleId="Naslov5">
    <w:name w:val="Heading 5"/>
    <w:basedOn w:val="Normal"/>
    <w:next w:val="Normal"/>
    <w:link w:val="Naslov5Znak"/>
    <w:uiPriority w:val="9"/>
    <w:semiHidden/>
    <w:unhideWhenUsed/>
    <w:qFormat/>
    <w:rsid w:val="006b76e5"/>
    <w:pPr>
      <w:keepNext w:val="true"/>
      <w:keepLines/>
      <w:spacing w:before="80" w:after="40"/>
      <w:outlineLvl w:val="4"/>
    </w:pPr>
    <w:rPr>
      <w:rFonts w:eastAsia="" w:cs="" w:cstheme="majorBidi" w:eastAsiaTheme="majorEastAsia"/>
      <w:color w:val="0F4761" w:themeColor="accent1" w:themeShade="bf"/>
    </w:rPr>
  </w:style>
  <w:style w:type="paragraph" w:styleId="Naslov6">
    <w:name w:val="Heading 6"/>
    <w:basedOn w:val="Normal"/>
    <w:next w:val="Normal"/>
    <w:link w:val="Naslov6Znak"/>
    <w:uiPriority w:val="9"/>
    <w:semiHidden/>
    <w:unhideWhenUsed/>
    <w:qFormat/>
    <w:rsid w:val="006b76e5"/>
    <w:pPr>
      <w:keepNext w:val="true"/>
      <w:keepLines/>
      <w:spacing w:before="40" w:after="0"/>
      <w:outlineLvl w:val="5"/>
    </w:pPr>
    <w:rPr>
      <w:rFonts w:eastAsia="" w:cs="" w:cstheme="majorBidi" w:eastAsiaTheme="majorEastAsia"/>
      <w:i/>
      <w:iCs/>
      <w:color w:val="595959" w:themeColor="text1" w:themeTint="a6"/>
    </w:rPr>
  </w:style>
  <w:style w:type="paragraph" w:styleId="Naslov7">
    <w:name w:val="Heading 7"/>
    <w:basedOn w:val="Normal"/>
    <w:next w:val="Normal"/>
    <w:link w:val="Naslov7Znak"/>
    <w:uiPriority w:val="9"/>
    <w:semiHidden/>
    <w:unhideWhenUsed/>
    <w:qFormat/>
    <w:rsid w:val="006b76e5"/>
    <w:pPr>
      <w:keepNext w:val="true"/>
      <w:keepLines/>
      <w:spacing w:before="40" w:after="0"/>
      <w:outlineLvl w:val="6"/>
    </w:pPr>
    <w:rPr>
      <w:rFonts w:eastAsia="" w:cs="" w:cstheme="majorBidi" w:eastAsiaTheme="majorEastAsia"/>
      <w:color w:val="595959" w:themeColor="text1" w:themeTint="a6"/>
    </w:rPr>
  </w:style>
  <w:style w:type="paragraph" w:styleId="Naslov8">
    <w:name w:val="Heading 8"/>
    <w:basedOn w:val="Normal"/>
    <w:next w:val="Normal"/>
    <w:link w:val="Naslov8Znak"/>
    <w:uiPriority w:val="9"/>
    <w:semiHidden/>
    <w:unhideWhenUsed/>
    <w:qFormat/>
    <w:rsid w:val="006b76e5"/>
    <w:pPr>
      <w:keepNext w:val="true"/>
      <w:keepLines/>
      <w:outlineLvl w:val="7"/>
    </w:pPr>
    <w:rPr>
      <w:rFonts w:eastAsia="" w:cs="" w:cstheme="majorBidi" w:eastAsiaTheme="majorEastAsia"/>
      <w:i/>
      <w:iCs/>
      <w:color w:val="272727" w:themeColor="text1" w:themeTint="d8"/>
    </w:rPr>
  </w:style>
  <w:style w:type="paragraph" w:styleId="Naslov9">
    <w:name w:val="Heading 9"/>
    <w:basedOn w:val="Normal"/>
    <w:next w:val="Normal"/>
    <w:link w:val="Naslov9Znak"/>
    <w:uiPriority w:val="9"/>
    <w:semiHidden/>
    <w:unhideWhenUsed/>
    <w:qFormat/>
    <w:rsid w:val="006b76e5"/>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Naslov1Znak" w:customStyle="1">
    <w:name w:val="Naslov 1 Znak"/>
    <w:basedOn w:val="DefaultParagraphFont"/>
    <w:uiPriority w:val="9"/>
    <w:qFormat/>
    <w:rsid w:val="006b76e5"/>
    <w:rPr>
      <w:rFonts w:ascii="Aptos Display" w:hAnsi="Aptos Display" w:eastAsia="" w:cs="" w:asciiTheme="majorHAnsi" w:cstheme="majorBidi" w:eastAsiaTheme="majorEastAsia" w:hAnsiTheme="majorHAnsi"/>
      <w:color w:val="0F4761" w:themeColor="accent1" w:themeShade="bf"/>
      <w:sz w:val="40"/>
      <w:szCs w:val="40"/>
    </w:rPr>
  </w:style>
  <w:style w:type="character" w:styleId="Naslov2Znak" w:customStyle="1">
    <w:name w:val="Naslov 2 Znak"/>
    <w:basedOn w:val="DefaultParagraphFont"/>
    <w:uiPriority w:val="9"/>
    <w:semiHidden/>
    <w:qFormat/>
    <w:rsid w:val="006b76e5"/>
    <w:rPr>
      <w:rFonts w:ascii="Aptos Display" w:hAnsi="Aptos Display" w:eastAsia="" w:cs="" w:asciiTheme="majorHAnsi" w:cstheme="majorBidi" w:eastAsiaTheme="majorEastAsia" w:hAnsiTheme="majorHAnsi"/>
      <w:color w:val="0F4761" w:themeColor="accent1" w:themeShade="bf"/>
      <w:sz w:val="32"/>
      <w:szCs w:val="32"/>
    </w:rPr>
  </w:style>
  <w:style w:type="character" w:styleId="Naslov3Znak" w:customStyle="1">
    <w:name w:val="Naslov 3 Znak"/>
    <w:basedOn w:val="DefaultParagraphFont"/>
    <w:uiPriority w:val="9"/>
    <w:semiHidden/>
    <w:qFormat/>
    <w:rsid w:val="006b76e5"/>
    <w:rPr>
      <w:rFonts w:eastAsia="" w:cs="" w:cstheme="majorBidi" w:eastAsiaTheme="majorEastAsia"/>
      <w:color w:val="0F4761" w:themeColor="accent1" w:themeShade="bf"/>
      <w:sz w:val="28"/>
      <w:szCs w:val="28"/>
    </w:rPr>
  </w:style>
  <w:style w:type="character" w:styleId="Naslov4Znak" w:customStyle="1">
    <w:name w:val="Naslov 4 Znak"/>
    <w:basedOn w:val="DefaultParagraphFont"/>
    <w:uiPriority w:val="9"/>
    <w:semiHidden/>
    <w:qFormat/>
    <w:rsid w:val="006b76e5"/>
    <w:rPr>
      <w:rFonts w:eastAsia="" w:cs="" w:cstheme="majorBidi" w:eastAsiaTheme="majorEastAsia"/>
      <w:i/>
      <w:iCs/>
      <w:color w:val="0F4761" w:themeColor="accent1" w:themeShade="bf"/>
    </w:rPr>
  </w:style>
  <w:style w:type="character" w:styleId="Naslov5Znak" w:customStyle="1">
    <w:name w:val="Naslov 5 Znak"/>
    <w:basedOn w:val="DefaultParagraphFont"/>
    <w:uiPriority w:val="9"/>
    <w:semiHidden/>
    <w:qFormat/>
    <w:rsid w:val="006b76e5"/>
    <w:rPr>
      <w:rFonts w:eastAsia="" w:cs="" w:cstheme="majorBidi" w:eastAsiaTheme="majorEastAsia"/>
      <w:color w:val="0F4761" w:themeColor="accent1" w:themeShade="bf"/>
    </w:rPr>
  </w:style>
  <w:style w:type="character" w:styleId="Naslov6Znak" w:customStyle="1">
    <w:name w:val="Naslov 6 Znak"/>
    <w:basedOn w:val="DefaultParagraphFont"/>
    <w:uiPriority w:val="9"/>
    <w:semiHidden/>
    <w:qFormat/>
    <w:rsid w:val="006b76e5"/>
    <w:rPr>
      <w:rFonts w:eastAsia="" w:cs="" w:cstheme="majorBidi" w:eastAsiaTheme="majorEastAsia"/>
      <w:i/>
      <w:iCs/>
      <w:color w:val="595959" w:themeColor="text1" w:themeTint="a6"/>
    </w:rPr>
  </w:style>
  <w:style w:type="character" w:styleId="Naslov7Znak" w:customStyle="1">
    <w:name w:val="Naslov 7 Znak"/>
    <w:basedOn w:val="DefaultParagraphFont"/>
    <w:uiPriority w:val="9"/>
    <w:semiHidden/>
    <w:qFormat/>
    <w:rsid w:val="006b76e5"/>
    <w:rPr>
      <w:rFonts w:eastAsia="" w:cs="" w:cstheme="majorBidi" w:eastAsiaTheme="majorEastAsia"/>
      <w:color w:val="595959" w:themeColor="text1" w:themeTint="a6"/>
    </w:rPr>
  </w:style>
  <w:style w:type="character" w:styleId="Naslov8Znak" w:customStyle="1">
    <w:name w:val="Naslov 8 Znak"/>
    <w:basedOn w:val="DefaultParagraphFont"/>
    <w:uiPriority w:val="9"/>
    <w:semiHidden/>
    <w:qFormat/>
    <w:rsid w:val="006b76e5"/>
    <w:rPr>
      <w:rFonts w:eastAsia="" w:cs="" w:cstheme="majorBidi" w:eastAsiaTheme="majorEastAsia"/>
      <w:i/>
      <w:iCs/>
      <w:color w:val="272727" w:themeColor="text1" w:themeTint="d8"/>
    </w:rPr>
  </w:style>
  <w:style w:type="character" w:styleId="Naslov9Znak" w:customStyle="1">
    <w:name w:val="Naslov 9 Znak"/>
    <w:basedOn w:val="DefaultParagraphFont"/>
    <w:uiPriority w:val="9"/>
    <w:semiHidden/>
    <w:qFormat/>
    <w:rsid w:val="006b76e5"/>
    <w:rPr>
      <w:rFonts w:eastAsia="" w:cs="" w:cstheme="majorBidi" w:eastAsiaTheme="majorEastAsia"/>
      <w:color w:val="272727" w:themeColor="text1" w:themeTint="d8"/>
    </w:rPr>
  </w:style>
  <w:style w:type="character" w:styleId="NaslovZnak" w:customStyle="1">
    <w:name w:val="Naslov Znak"/>
    <w:basedOn w:val="DefaultParagraphFont"/>
    <w:uiPriority w:val="10"/>
    <w:qFormat/>
    <w:rsid w:val="006b76e5"/>
    <w:rPr>
      <w:rFonts w:ascii="Aptos Display" w:hAnsi="Aptos Display" w:eastAsia="" w:cs="" w:asciiTheme="majorHAnsi" w:cstheme="majorBidi" w:eastAsiaTheme="majorEastAsia" w:hAnsiTheme="majorHAnsi"/>
      <w:spacing w:val="-10"/>
      <w:kern w:val="2"/>
      <w:sz w:val="56"/>
      <w:szCs w:val="56"/>
    </w:rPr>
  </w:style>
  <w:style w:type="character" w:styleId="PodnaslovZnak" w:customStyle="1">
    <w:name w:val="Podnaslov Znak"/>
    <w:basedOn w:val="DefaultParagraphFont"/>
    <w:uiPriority w:val="11"/>
    <w:qFormat/>
    <w:rsid w:val="006b76e5"/>
    <w:rPr>
      <w:rFonts w:eastAsia="" w:cs="" w:cstheme="majorBidi" w:eastAsiaTheme="majorEastAsia"/>
      <w:color w:val="595959" w:themeColor="text1" w:themeTint="a6"/>
      <w:spacing w:val="15"/>
      <w:sz w:val="28"/>
      <w:szCs w:val="28"/>
    </w:rPr>
  </w:style>
  <w:style w:type="character" w:styleId="CitatZnak" w:customStyle="1">
    <w:name w:val="Citat Znak"/>
    <w:basedOn w:val="DefaultParagraphFont"/>
    <w:link w:val="Quote"/>
    <w:uiPriority w:val="29"/>
    <w:qFormat/>
    <w:rsid w:val="006b76e5"/>
    <w:rPr>
      <w:i/>
      <w:iCs/>
      <w:color w:val="404040" w:themeColor="text1" w:themeTint="bf"/>
    </w:rPr>
  </w:style>
  <w:style w:type="character" w:styleId="IntenseEmphasis">
    <w:name w:val="Intense Emphasis"/>
    <w:basedOn w:val="DefaultParagraphFont"/>
    <w:uiPriority w:val="21"/>
    <w:qFormat/>
    <w:rsid w:val="006b76e5"/>
    <w:rPr>
      <w:i/>
      <w:iCs/>
      <w:color w:val="0F4761" w:themeColor="accent1" w:themeShade="bf"/>
    </w:rPr>
  </w:style>
  <w:style w:type="character" w:styleId="IntenzivencitatZnak" w:customStyle="1">
    <w:name w:val="Intenziven citat Znak"/>
    <w:basedOn w:val="DefaultParagraphFont"/>
    <w:link w:val="IntenseQuote"/>
    <w:uiPriority w:val="30"/>
    <w:qFormat/>
    <w:rsid w:val="006b76e5"/>
    <w:rPr>
      <w:i/>
      <w:iCs/>
      <w:color w:val="0F4761" w:themeColor="accent1" w:themeShade="bf"/>
    </w:rPr>
  </w:style>
  <w:style w:type="character" w:styleId="IntenseReference">
    <w:name w:val="Intense Reference"/>
    <w:basedOn w:val="DefaultParagraphFont"/>
    <w:uiPriority w:val="32"/>
    <w:qFormat/>
    <w:rsid w:val="006b76e5"/>
    <w:rPr>
      <w:b/>
      <w:bCs/>
      <w:smallCaps/>
      <w:color w:val="0F4761" w:themeColor="accent1" w:themeShade="bf"/>
      <w:spacing w:val="5"/>
    </w:rPr>
  </w:style>
  <w:style w:type="paragraph" w:styleId="Naslov">
    <w:name w:val="Naslov"/>
    <w:basedOn w:val="Normal"/>
    <w:next w:val="Telobesedila"/>
    <w:qFormat/>
    <w:pPr>
      <w:keepNext w:val="true"/>
      <w:spacing w:before="240" w:after="120"/>
    </w:pPr>
    <w:rPr>
      <w:rFonts w:ascii="Liberation Sans" w:hAnsi="Liberation Sans" w:eastAsia="Microsoft YaHei" w:cs="Arial"/>
      <w:sz w:val="28"/>
      <w:szCs w:val="28"/>
    </w:rPr>
  </w:style>
  <w:style w:type="paragraph" w:styleId="Telobesedila">
    <w:name w:val="Body Text"/>
    <w:basedOn w:val="Normal"/>
    <w:pPr>
      <w:spacing w:lineRule="auto" w:line="276" w:before="0" w:after="140"/>
    </w:pPr>
    <w:rPr/>
  </w:style>
  <w:style w:type="paragraph" w:styleId="Seznam">
    <w:name w:val="List"/>
    <w:basedOn w:val="Telobesedila"/>
    <w:pPr/>
    <w:rPr>
      <w:rFonts w:cs="Arial"/>
    </w:rPr>
  </w:style>
  <w:style w:type="paragraph" w:styleId="Napis">
    <w:name w:val="Caption"/>
    <w:basedOn w:val="Normal"/>
    <w:qFormat/>
    <w:pPr>
      <w:suppressLineNumbers/>
      <w:spacing w:before="120" w:after="120"/>
    </w:pPr>
    <w:rPr>
      <w:rFonts w:cs="Arial"/>
      <w:i/>
      <w:iCs/>
      <w:sz w:val="24"/>
      <w:szCs w:val="24"/>
    </w:rPr>
  </w:style>
  <w:style w:type="paragraph" w:styleId="Kazalo" w:customStyle="1">
    <w:name w:val="Kazalo"/>
    <w:basedOn w:val="Normal"/>
    <w:qFormat/>
    <w:pPr>
      <w:suppressLineNumbers/>
    </w:pPr>
    <w:rPr>
      <w:rFonts w:cs="Arial"/>
    </w:rPr>
  </w:style>
  <w:style w:type="paragraph" w:styleId="Naslovdokumenta">
    <w:name w:val="Title"/>
    <w:basedOn w:val="Normal"/>
    <w:next w:val="Telobesedila"/>
    <w:link w:val="NaslovZnak"/>
    <w:uiPriority w:val="10"/>
    <w:qFormat/>
    <w:rsid w:val="006b76e5"/>
    <w:pPr>
      <w:spacing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Caption">
    <w:name w:val="caption"/>
    <w:basedOn w:val="Normal"/>
    <w:qFormat/>
    <w:pPr>
      <w:suppressLineNumbers/>
      <w:spacing w:before="120" w:after="120"/>
    </w:pPr>
    <w:rPr>
      <w:rFonts w:cs="Arial"/>
      <w:i/>
      <w:iCs/>
    </w:rPr>
  </w:style>
  <w:style w:type="paragraph" w:styleId="Podnaslov">
    <w:name w:val="Subtitle"/>
    <w:basedOn w:val="Normal"/>
    <w:next w:val="Normal"/>
    <w:link w:val="PodnaslovZnak"/>
    <w:uiPriority w:val="11"/>
    <w:qFormat/>
    <w:rsid w:val="006b76e5"/>
    <w:pPr>
      <w:spacing w:before="0" w:after="160"/>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tZnak"/>
    <w:uiPriority w:val="29"/>
    <w:qFormat/>
    <w:rsid w:val="006b76e5"/>
    <w:pPr>
      <w:spacing w:before="160" w:after="160"/>
      <w:jc w:val="center"/>
    </w:pPr>
    <w:rPr>
      <w:i/>
      <w:iCs/>
      <w:color w:val="404040" w:themeColor="text1" w:themeTint="bf"/>
    </w:rPr>
  </w:style>
  <w:style w:type="paragraph" w:styleId="ListParagraph">
    <w:name w:val="List Paragraph"/>
    <w:basedOn w:val="Normal"/>
    <w:uiPriority w:val="34"/>
    <w:qFormat/>
    <w:rsid w:val="006b76e5"/>
    <w:pPr>
      <w:spacing w:before="0" w:after="0"/>
      <w:ind w:left="720" w:hanging="0"/>
      <w:contextualSpacing/>
    </w:pPr>
    <w:rPr/>
  </w:style>
  <w:style w:type="paragraph" w:styleId="IntenseQuote">
    <w:name w:val="Intense Quote"/>
    <w:basedOn w:val="Normal"/>
    <w:next w:val="Normal"/>
    <w:link w:val="IntenzivencitatZnak"/>
    <w:uiPriority w:val="30"/>
    <w:qFormat/>
    <w:rsid w:val="006b76e5"/>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Navadnatabela">
    <w:name w:val="Normal Table"/>
    <w:uiPriority w:val="99"/>
    <w:semiHidden/>
    <w:unhideWhenUsed/>
    <w:tblPr>
      <w:tblCellMar>
        <w:top w:w="0" w:type="dxa"/>
        <w:left w:w="108" w:type="dxa"/>
        <w:bottom w:w="0" w:type="dxa"/>
        <w:right w:w="108" w:type="dxa"/>
      </w:tblCellMar>
    </w:tblPr>
  </w:style>
  <w:style w:type="table" w:styleId="Tabelamrea">
    <w:name w:val="Table Grid"/>
    <w:basedOn w:val="Navadnatabela"/>
    <w:uiPriority w:val="39"/>
    <w:rsid w:val="00ca62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LibreOffice/7.5.1.2$Windows_X86_64 LibreOffice_project/fcbaee479e84c6cd81291587d2ee68cba099e129</Application>
  <AppVersion>15.0000</AppVersion>
  <Pages>1</Pages>
  <Words>184</Words>
  <Characters>968</Characters>
  <CharactersWithSpaces>1333</CharactersWithSpaces>
  <Paragraphs>15</Paragraphs>
  <Company>MOL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2026-10-01T12:40:00Z</dcterms:created>
  <dc:creator>Marko Polic</dc:creator>
  <dc:description/>
  <dc:language>sl-SI</dc:language>
  <cp:lastModifiedBy>Goran Iskrič</cp:lastModifiedBy>
  <dcterms:modified xsi:type="dcterms:W3CDTF">2026-10-02T09:47:00Z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